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473" w:rsidRPr="000C27BE" w:rsidRDefault="00CA47E0" w:rsidP="00BF1292">
      <w:pPr>
        <w:tabs>
          <w:tab w:val="left" w:pos="851"/>
        </w:tabs>
        <w:jc w:val="center"/>
        <w:rPr>
          <w:rFonts w:cstheme="minorHAnsi"/>
          <w:b/>
          <w:sz w:val="32"/>
          <w:szCs w:val="32"/>
          <w:lang w:val="fr-FR"/>
        </w:rPr>
      </w:pPr>
      <w:r w:rsidRPr="000C27BE">
        <w:rPr>
          <w:rFonts w:cstheme="minorHAnsi"/>
          <w:b/>
          <w:sz w:val="32"/>
          <w:szCs w:val="32"/>
          <w:lang w:val="fr-FR"/>
        </w:rPr>
        <w:t>Dimanche 14 juillet</w:t>
      </w:r>
      <w:r w:rsidRPr="000C27BE">
        <w:rPr>
          <w:rFonts w:cstheme="minorHAnsi"/>
          <w:sz w:val="32"/>
          <w:szCs w:val="32"/>
          <w:lang w:val="fr-FR"/>
        </w:rPr>
        <w:br/>
      </w:r>
      <w:r w:rsidRPr="000C27BE">
        <w:rPr>
          <w:rFonts w:cstheme="minorHAnsi"/>
          <w:b/>
          <w:sz w:val="32"/>
          <w:szCs w:val="32"/>
          <w:lang w:val="fr-FR"/>
        </w:rPr>
        <w:t>40 ans de f</w:t>
      </w:r>
      <w:r w:rsidR="00015008" w:rsidRPr="000C27BE">
        <w:rPr>
          <w:rFonts w:cstheme="minorHAnsi"/>
          <w:b/>
          <w:sz w:val="32"/>
          <w:szCs w:val="32"/>
          <w:lang w:val="fr-FR"/>
        </w:rPr>
        <w:t>ê</w:t>
      </w:r>
      <w:r w:rsidRPr="000C27BE">
        <w:rPr>
          <w:rFonts w:cstheme="minorHAnsi"/>
          <w:b/>
          <w:sz w:val="32"/>
          <w:szCs w:val="32"/>
          <w:lang w:val="fr-FR"/>
        </w:rPr>
        <w:t>te en plein air</w:t>
      </w:r>
      <w:r w:rsidRPr="000C27BE">
        <w:rPr>
          <w:rFonts w:cstheme="minorHAnsi"/>
          <w:sz w:val="32"/>
          <w:szCs w:val="32"/>
          <w:lang w:val="fr-FR"/>
        </w:rPr>
        <w:br/>
      </w:r>
      <w:r w:rsidRPr="000C27BE">
        <w:rPr>
          <w:rFonts w:cstheme="minorHAnsi"/>
          <w:b/>
          <w:sz w:val="32"/>
          <w:szCs w:val="32"/>
          <w:lang w:val="fr-FR"/>
        </w:rPr>
        <w:t>11</w:t>
      </w:r>
      <w:r w:rsidR="0059549F" w:rsidRPr="000C27BE">
        <w:rPr>
          <w:rFonts w:cstheme="minorHAnsi"/>
          <w:b/>
          <w:sz w:val="32"/>
          <w:szCs w:val="32"/>
          <w:lang w:val="fr-FR"/>
        </w:rPr>
        <w:t>h00</w:t>
      </w:r>
      <w:r w:rsidRPr="000C27BE">
        <w:rPr>
          <w:rFonts w:cstheme="minorHAnsi"/>
          <w:b/>
          <w:sz w:val="32"/>
          <w:szCs w:val="32"/>
          <w:lang w:val="fr-FR"/>
        </w:rPr>
        <w:t xml:space="preserve"> – 17</w:t>
      </w:r>
      <w:r w:rsidR="0059549F" w:rsidRPr="000C27BE">
        <w:rPr>
          <w:rFonts w:cstheme="minorHAnsi"/>
          <w:b/>
          <w:sz w:val="32"/>
          <w:szCs w:val="32"/>
          <w:lang w:val="fr-FR"/>
        </w:rPr>
        <w:t>h00</w:t>
      </w:r>
      <w:r w:rsidRPr="000C27BE">
        <w:rPr>
          <w:rFonts w:cstheme="minorHAnsi"/>
          <w:b/>
          <w:sz w:val="32"/>
          <w:szCs w:val="32"/>
          <w:lang w:val="fr-FR"/>
        </w:rPr>
        <w:br/>
      </w:r>
      <w:r w:rsidR="00BF1292" w:rsidRPr="000C27BE">
        <w:rPr>
          <w:rFonts w:cstheme="minorHAnsi"/>
          <w:b/>
          <w:sz w:val="32"/>
          <w:szCs w:val="32"/>
          <w:lang w:val="fr-FR"/>
        </w:rPr>
        <w:t>« </w:t>
      </w:r>
      <w:r w:rsidRPr="000C27BE">
        <w:rPr>
          <w:rFonts w:cstheme="minorHAnsi"/>
          <w:b/>
          <w:sz w:val="32"/>
          <w:szCs w:val="32"/>
          <w:lang w:val="fr-FR"/>
        </w:rPr>
        <w:t>Terrain des Naturfreunde</w:t>
      </w:r>
      <w:r w:rsidR="00BF1292" w:rsidRPr="000C27BE">
        <w:rPr>
          <w:rFonts w:cstheme="minorHAnsi"/>
          <w:b/>
          <w:sz w:val="32"/>
          <w:szCs w:val="32"/>
          <w:lang w:val="fr-FR"/>
        </w:rPr>
        <w:t> »</w:t>
      </w:r>
      <w:r w:rsidRPr="000C27BE">
        <w:rPr>
          <w:rFonts w:cstheme="minorHAnsi"/>
          <w:b/>
          <w:sz w:val="32"/>
          <w:szCs w:val="32"/>
          <w:lang w:val="fr-FR"/>
        </w:rPr>
        <w:br/>
      </w:r>
      <w:proofErr w:type="spellStart"/>
      <w:r w:rsidRPr="000C27BE">
        <w:rPr>
          <w:rFonts w:cstheme="minorHAnsi"/>
          <w:b/>
          <w:sz w:val="32"/>
          <w:szCs w:val="32"/>
          <w:lang w:val="fr-FR"/>
        </w:rPr>
        <w:t>Castellstraße</w:t>
      </w:r>
      <w:proofErr w:type="spellEnd"/>
      <w:r w:rsidRPr="000C27BE">
        <w:rPr>
          <w:rFonts w:cstheme="minorHAnsi"/>
          <w:b/>
          <w:sz w:val="32"/>
          <w:szCs w:val="32"/>
          <w:lang w:val="fr-FR"/>
        </w:rPr>
        <w:t xml:space="preserve"> 99, 90451 Nürnberg</w:t>
      </w:r>
    </w:p>
    <w:p w:rsidR="000C27BE" w:rsidRDefault="000C27BE" w:rsidP="00BF1292">
      <w:pPr>
        <w:tabs>
          <w:tab w:val="left" w:pos="851"/>
        </w:tabs>
        <w:jc w:val="center"/>
        <w:rPr>
          <w:rFonts w:cstheme="minorHAnsi"/>
          <w:b/>
          <w:sz w:val="24"/>
          <w:szCs w:val="24"/>
          <w:lang w:val="fr-FR"/>
        </w:rPr>
      </w:pPr>
    </w:p>
    <w:p w:rsidR="000C27BE" w:rsidRPr="00C24DA2" w:rsidRDefault="000C27BE" w:rsidP="000C27BE">
      <w:pPr>
        <w:tabs>
          <w:tab w:val="left" w:pos="851"/>
        </w:tabs>
        <w:jc w:val="center"/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 xml:space="preserve">Vous êtes tous invités à venir célébrer le 14 juillet sur le </w:t>
      </w:r>
      <w:r>
        <w:rPr>
          <w:rFonts w:cstheme="minorHAnsi"/>
          <w:sz w:val="24"/>
          <w:szCs w:val="24"/>
          <w:lang w:val="fr-FR"/>
        </w:rPr>
        <w:t>« </w:t>
      </w:r>
      <w:r w:rsidRPr="00C24DA2">
        <w:rPr>
          <w:rFonts w:cstheme="minorHAnsi"/>
          <w:sz w:val="24"/>
          <w:szCs w:val="24"/>
          <w:lang w:val="fr-FR"/>
        </w:rPr>
        <w:t xml:space="preserve">terrain des </w:t>
      </w:r>
      <w:proofErr w:type="spellStart"/>
      <w:r w:rsidRPr="00C24DA2">
        <w:rPr>
          <w:rFonts w:cstheme="minorHAnsi"/>
          <w:sz w:val="24"/>
          <w:szCs w:val="24"/>
          <w:lang w:val="fr-FR"/>
        </w:rPr>
        <w:t>Naturfreunde</w:t>
      </w:r>
      <w:proofErr w:type="spellEnd"/>
      <w:r>
        <w:rPr>
          <w:rFonts w:cstheme="minorHAnsi"/>
          <w:sz w:val="24"/>
          <w:szCs w:val="24"/>
          <w:lang w:val="fr-FR"/>
        </w:rPr>
        <w:t> »</w:t>
      </w:r>
      <w:r w:rsidRPr="00C24DA2">
        <w:rPr>
          <w:rFonts w:cstheme="minorHAnsi"/>
          <w:sz w:val="24"/>
          <w:szCs w:val="24"/>
          <w:lang w:val="fr-FR"/>
        </w:rPr>
        <w:t xml:space="preserve">. </w:t>
      </w:r>
      <w:r>
        <w:rPr>
          <w:rFonts w:cstheme="minorHAnsi"/>
          <w:sz w:val="24"/>
          <w:szCs w:val="24"/>
          <w:lang w:val="fr-FR"/>
        </w:rPr>
        <w:tab/>
        <w:t xml:space="preserve">       </w:t>
      </w:r>
      <w:r w:rsidRPr="00C24DA2">
        <w:rPr>
          <w:rFonts w:cstheme="minorHAnsi"/>
          <w:sz w:val="24"/>
          <w:szCs w:val="24"/>
          <w:lang w:val="fr-FR"/>
        </w:rPr>
        <w:t xml:space="preserve">Ce bel endroit champêtre, où nous avons tant de souvenirs, </w:t>
      </w:r>
      <w:r>
        <w:rPr>
          <w:rFonts w:cstheme="minorHAnsi"/>
          <w:sz w:val="24"/>
          <w:szCs w:val="24"/>
          <w:lang w:val="fr-FR"/>
        </w:rPr>
        <w:t xml:space="preserve">                                                       </w:t>
      </w:r>
      <w:r w:rsidRPr="00C24DA2">
        <w:rPr>
          <w:rFonts w:cstheme="minorHAnsi"/>
          <w:sz w:val="24"/>
          <w:szCs w:val="24"/>
          <w:lang w:val="fr-FR"/>
        </w:rPr>
        <w:t xml:space="preserve">ne sera plus disponible prochainement. </w:t>
      </w:r>
      <w:r>
        <w:rPr>
          <w:rFonts w:cstheme="minorHAnsi"/>
          <w:sz w:val="24"/>
          <w:szCs w:val="24"/>
          <w:lang w:val="fr-FR"/>
        </w:rPr>
        <w:t xml:space="preserve">                                                                                             </w:t>
      </w:r>
      <w:r w:rsidRPr="00C24DA2">
        <w:rPr>
          <w:rFonts w:cstheme="minorHAnsi"/>
          <w:sz w:val="24"/>
          <w:szCs w:val="24"/>
          <w:lang w:val="fr-FR"/>
        </w:rPr>
        <w:t>Le 14 juillet 2019 sera donc la dernière occasion d’en profiter.</w:t>
      </w:r>
    </w:p>
    <w:p w:rsidR="000C27BE" w:rsidRPr="000C27BE" w:rsidRDefault="000C27BE" w:rsidP="00BF1292">
      <w:pPr>
        <w:tabs>
          <w:tab w:val="left" w:pos="851"/>
        </w:tabs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0C27BE">
        <w:rPr>
          <w:rFonts w:cstheme="minorHAnsi"/>
          <w:b/>
          <w:bCs/>
          <w:sz w:val="24"/>
          <w:szCs w:val="24"/>
          <w:lang w:val="fr-FR"/>
        </w:rPr>
        <w:t xml:space="preserve">Venez nombreux pour boucler la boucle de 40 ans de fêtes joyeuses chez nos amis, </w:t>
      </w:r>
      <w:r w:rsidRPr="000C27BE">
        <w:rPr>
          <w:rFonts w:cstheme="minorHAnsi"/>
          <w:b/>
          <w:bCs/>
          <w:sz w:val="24"/>
          <w:szCs w:val="24"/>
          <w:lang w:val="fr-FR"/>
        </w:rPr>
        <w:t xml:space="preserve">              </w:t>
      </w:r>
      <w:r w:rsidRPr="000C27BE">
        <w:rPr>
          <w:rFonts w:cstheme="minorHAnsi"/>
          <w:b/>
          <w:bCs/>
          <w:sz w:val="24"/>
          <w:szCs w:val="24"/>
          <w:lang w:val="fr-FR"/>
        </w:rPr>
        <w:t xml:space="preserve">les </w:t>
      </w:r>
      <w:proofErr w:type="spellStart"/>
      <w:r w:rsidRPr="000C27BE">
        <w:rPr>
          <w:rFonts w:cstheme="minorHAnsi"/>
          <w:b/>
          <w:bCs/>
          <w:sz w:val="24"/>
          <w:szCs w:val="24"/>
          <w:lang w:val="fr-FR"/>
        </w:rPr>
        <w:t>Naturfreunde</w:t>
      </w:r>
      <w:proofErr w:type="spellEnd"/>
      <w:r w:rsidRPr="000C27BE">
        <w:rPr>
          <w:rFonts w:cstheme="minorHAnsi"/>
          <w:b/>
          <w:bCs/>
          <w:sz w:val="24"/>
          <w:szCs w:val="24"/>
          <w:lang w:val="fr-FR"/>
        </w:rPr>
        <w:t xml:space="preserve"> de </w:t>
      </w:r>
      <w:proofErr w:type="spellStart"/>
      <w:r w:rsidRPr="000C27BE">
        <w:rPr>
          <w:rFonts w:cstheme="minorHAnsi"/>
          <w:b/>
          <w:bCs/>
          <w:sz w:val="24"/>
          <w:szCs w:val="24"/>
          <w:lang w:val="fr-FR"/>
        </w:rPr>
        <w:t>Eibach</w:t>
      </w:r>
      <w:proofErr w:type="spellEnd"/>
      <w:r w:rsidRPr="000C27BE">
        <w:rPr>
          <w:rFonts w:cstheme="minorHAnsi"/>
          <w:b/>
          <w:bCs/>
          <w:sz w:val="24"/>
          <w:szCs w:val="24"/>
          <w:lang w:val="fr-FR"/>
        </w:rPr>
        <w:t> !</w:t>
      </w:r>
    </w:p>
    <w:p w:rsidR="00CA47E0" w:rsidRPr="00C24DA2" w:rsidRDefault="00CA47E0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p w:rsidR="00DF78A4" w:rsidRPr="00C24DA2" w:rsidRDefault="00CA47E0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11</w:t>
      </w:r>
      <w:r w:rsidR="0059549F" w:rsidRPr="00C24DA2">
        <w:rPr>
          <w:rFonts w:cstheme="minorHAnsi"/>
          <w:sz w:val="24"/>
          <w:szCs w:val="24"/>
          <w:lang w:val="fr-FR"/>
        </w:rPr>
        <w:t>h00</w:t>
      </w:r>
      <w:r w:rsidR="00697366" w:rsidRPr="00C24DA2">
        <w:rPr>
          <w:rFonts w:cstheme="minorHAnsi"/>
          <w:sz w:val="24"/>
          <w:szCs w:val="24"/>
          <w:lang w:val="fr-FR"/>
        </w:rPr>
        <w:t> :</w:t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Pr="00C24DA2">
        <w:rPr>
          <w:rFonts w:cstheme="minorHAnsi"/>
          <w:b/>
          <w:bCs/>
          <w:sz w:val="24"/>
          <w:szCs w:val="24"/>
          <w:lang w:val="fr-FR"/>
        </w:rPr>
        <w:t>Apéritif</w:t>
      </w:r>
      <w:r w:rsidRPr="00C24DA2">
        <w:rPr>
          <w:rFonts w:cstheme="minorHAnsi"/>
          <w:sz w:val="24"/>
          <w:szCs w:val="24"/>
          <w:lang w:val="fr-FR"/>
        </w:rPr>
        <w:t xml:space="preserve"> offert par l’UFF</w:t>
      </w:r>
    </w:p>
    <w:p w:rsidR="00CA47E0" w:rsidRPr="00C24DA2" w:rsidRDefault="00CA47E0" w:rsidP="00BF1292">
      <w:pPr>
        <w:tabs>
          <w:tab w:val="left" w:pos="851"/>
        </w:tabs>
        <w:ind w:left="850" w:hanging="850"/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12</w:t>
      </w:r>
      <w:r w:rsidR="0059549F" w:rsidRPr="00C24DA2">
        <w:rPr>
          <w:rFonts w:cstheme="minorHAnsi"/>
          <w:sz w:val="24"/>
          <w:szCs w:val="24"/>
          <w:lang w:val="fr-FR"/>
        </w:rPr>
        <w:t>h00</w:t>
      </w:r>
      <w:r w:rsidR="00697366" w:rsidRPr="00C24DA2">
        <w:rPr>
          <w:rFonts w:cstheme="minorHAnsi"/>
          <w:sz w:val="24"/>
          <w:szCs w:val="24"/>
          <w:lang w:val="fr-FR"/>
        </w:rPr>
        <w:t xml:space="preserve"> : </w:t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Pr="00C24DA2">
        <w:rPr>
          <w:rFonts w:cstheme="minorHAnsi"/>
          <w:b/>
          <w:bCs/>
          <w:sz w:val="24"/>
          <w:szCs w:val="24"/>
          <w:lang w:val="fr-FR"/>
        </w:rPr>
        <w:t>Pique-nique</w:t>
      </w:r>
      <w:r w:rsidR="00697366" w:rsidRPr="00C24DA2">
        <w:rPr>
          <w:rFonts w:cstheme="minorHAnsi"/>
          <w:sz w:val="24"/>
          <w:szCs w:val="24"/>
          <w:lang w:val="fr-FR"/>
        </w:rPr>
        <w:t xml:space="preserve"> </w:t>
      </w:r>
      <w:r w:rsidR="00BF1292">
        <w:rPr>
          <w:rFonts w:cstheme="minorHAnsi"/>
          <w:sz w:val="24"/>
          <w:szCs w:val="24"/>
          <w:lang w:val="fr-FR"/>
        </w:rPr>
        <w:tab/>
      </w:r>
      <w:r w:rsidR="00BF1292">
        <w:rPr>
          <w:rFonts w:cstheme="minorHAnsi"/>
          <w:sz w:val="24"/>
          <w:szCs w:val="24"/>
          <w:lang w:val="fr-FR"/>
        </w:rPr>
        <w:tab/>
      </w:r>
      <w:r w:rsidR="00BF1292">
        <w:rPr>
          <w:rFonts w:cstheme="minorHAnsi"/>
          <w:sz w:val="24"/>
          <w:szCs w:val="24"/>
          <w:lang w:val="fr-FR"/>
        </w:rPr>
        <w:tab/>
      </w:r>
      <w:r w:rsidR="00BF1292">
        <w:rPr>
          <w:rFonts w:cstheme="minorHAnsi"/>
          <w:sz w:val="24"/>
          <w:szCs w:val="24"/>
          <w:lang w:val="fr-FR"/>
        </w:rPr>
        <w:tab/>
      </w:r>
      <w:r w:rsidR="00BF1292">
        <w:rPr>
          <w:rFonts w:cstheme="minorHAnsi"/>
          <w:sz w:val="24"/>
          <w:szCs w:val="24"/>
          <w:lang w:val="fr-FR"/>
        </w:rPr>
        <w:tab/>
      </w:r>
      <w:r w:rsidR="00BF1292">
        <w:rPr>
          <w:rFonts w:cstheme="minorHAnsi"/>
          <w:sz w:val="24"/>
          <w:szCs w:val="24"/>
          <w:lang w:val="fr-FR"/>
        </w:rPr>
        <w:tab/>
      </w:r>
      <w:r w:rsidR="00BF1292">
        <w:rPr>
          <w:rFonts w:cstheme="minorHAnsi"/>
          <w:sz w:val="24"/>
          <w:szCs w:val="24"/>
          <w:lang w:val="fr-FR"/>
        </w:rPr>
        <w:tab/>
      </w:r>
      <w:r w:rsidR="00BF1292">
        <w:rPr>
          <w:rFonts w:cstheme="minorHAnsi"/>
          <w:sz w:val="24"/>
          <w:szCs w:val="24"/>
          <w:lang w:val="fr-FR"/>
        </w:rPr>
        <w:tab/>
      </w:r>
      <w:r w:rsidR="00BF1292">
        <w:rPr>
          <w:rFonts w:cstheme="minorHAnsi"/>
          <w:sz w:val="24"/>
          <w:szCs w:val="24"/>
          <w:lang w:val="fr-FR"/>
        </w:rPr>
        <w:tab/>
      </w:r>
      <w:r w:rsidR="00BF129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>Concept : c</w:t>
      </w:r>
      <w:r w:rsidRPr="00C24DA2">
        <w:rPr>
          <w:rFonts w:cstheme="minorHAnsi"/>
          <w:sz w:val="24"/>
          <w:szCs w:val="24"/>
          <w:lang w:val="fr-FR"/>
        </w:rPr>
        <w:t xml:space="preserve">hacun </w:t>
      </w:r>
      <w:r w:rsidR="00697366" w:rsidRPr="00C24DA2">
        <w:rPr>
          <w:rFonts w:cstheme="minorHAnsi"/>
          <w:sz w:val="24"/>
          <w:szCs w:val="24"/>
          <w:lang w:val="fr-FR"/>
        </w:rPr>
        <w:t>apporte</w:t>
      </w:r>
      <w:r w:rsidRPr="00C24DA2">
        <w:rPr>
          <w:rFonts w:cstheme="minorHAnsi"/>
          <w:sz w:val="24"/>
          <w:szCs w:val="24"/>
          <w:lang w:val="fr-FR"/>
        </w:rPr>
        <w:t xml:space="preserve"> son repas</w:t>
      </w:r>
      <w:r w:rsidR="00BF1292">
        <w:rPr>
          <w:rFonts w:cstheme="minorHAnsi"/>
          <w:sz w:val="24"/>
          <w:szCs w:val="24"/>
          <w:lang w:val="fr-FR"/>
        </w:rPr>
        <w:t>, ses assiettes, son parasol, sa bonne humeur</w:t>
      </w:r>
      <w:r w:rsidR="000C27BE">
        <w:rPr>
          <w:rFonts w:cstheme="minorHAnsi"/>
          <w:sz w:val="24"/>
          <w:szCs w:val="24"/>
          <w:lang w:val="fr-FR"/>
        </w:rPr>
        <w:t>…</w:t>
      </w:r>
      <w:r w:rsidRPr="00C24DA2">
        <w:rPr>
          <w:rFonts w:cstheme="minorHAnsi"/>
          <w:sz w:val="24"/>
          <w:szCs w:val="24"/>
          <w:lang w:val="fr-FR"/>
        </w:rPr>
        <w:br/>
      </w:r>
      <w:r w:rsidR="00697366" w:rsidRPr="00C24DA2">
        <w:rPr>
          <w:rFonts w:cstheme="minorHAnsi"/>
          <w:sz w:val="24"/>
          <w:szCs w:val="24"/>
          <w:lang w:val="fr-FR"/>
        </w:rPr>
        <w:t>D</w:t>
      </w:r>
      <w:r w:rsidRPr="00C24DA2">
        <w:rPr>
          <w:rFonts w:cstheme="minorHAnsi"/>
          <w:sz w:val="24"/>
          <w:szCs w:val="24"/>
          <w:lang w:val="fr-FR"/>
        </w:rPr>
        <w:t>es boissons fra</w:t>
      </w:r>
      <w:r w:rsidR="00330ABD" w:rsidRPr="00C24DA2">
        <w:rPr>
          <w:rFonts w:cstheme="minorHAnsi"/>
          <w:sz w:val="24"/>
          <w:szCs w:val="24"/>
          <w:lang w:val="fr-FR"/>
        </w:rPr>
        <w:t>î</w:t>
      </w:r>
      <w:r w:rsidRPr="00C24DA2">
        <w:rPr>
          <w:rFonts w:cstheme="minorHAnsi"/>
          <w:sz w:val="24"/>
          <w:szCs w:val="24"/>
          <w:lang w:val="fr-FR"/>
        </w:rPr>
        <w:t>ches p</w:t>
      </w:r>
      <w:r w:rsidR="00A040FD" w:rsidRPr="00C24DA2">
        <w:rPr>
          <w:rFonts w:cstheme="minorHAnsi"/>
          <w:sz w:val="24"/>
          <w:szCs w:val="24"/>
          <w:lang w:val="fr-FR"/>
        </w:rPr>
        <w:t>ourront</w:t>
      </w:r>
      <w:r w:rsidRPr="00C24DA2">
        <w:rPr>
          <w:rFonts w:cstheme="minorHAnsi"/>
          <w:sz w:val="24"/>
          <w:szCs w:val="24"/>
          <w:lang w:val="fr-FR"/>
        </w:rPr>
        <w:t xml:space="preserve"> </w:t>
      </w:r>
      <w:r w:rsidR="00DF78A4" w:rsidRPr="00C24DA2">
        <w:rPr>
          <w:rFonts w:cstheme="minorHAnsi"/>
          <w:sz w:val="24"/>
          <w:szCs w:val="24"/>
          <w:lang w:val="fr-FR"/>
        </w:rPr>
        <w:t>ê</w:t>
      </w:r>
      <w:r w:rsidRPr="00C24DA2">
        <w:rPr>
          <w:rFonts w:cstheme="minorHAnsi"/>
          <w:sz w:val="24"/>
          <w:szCs w:val="24"/>
          <w:lang w:val="fr-FR"/>
        </w:rPr>
        <w:t>tre achet</w:t>
      </w:r>
      <w:r w:rsidR="00DF78A4" w:rsidRPr="00C24DA2">
        <w:rPr>
          <w:rFonts w:cstheme="minorHAnsi"/>
          <w:sz w:val="24"/>
          <w:szCs w:val="24"/>
          <w:lang w:val="fr-FR"/>
        </w:rPr>
        <w:t>é</w:t>
      </w:r>
      <w:r w:rsidRPr="00C24DA2">
        <w:rPr>
          <w:rFonts w:cstheme="minorHAnsi"/>
          <w:sz w:val="24"/>
          <w:szCs w:val="24"/>
          <w:lang w:val="fr-FR"/>
        </w:rPr>
        <w:t>es sur place, ainsi que fromages et vins de</w:t>
      </w:r>
      <w:r w:rsidR="000C27BE">
        <w:rPr>
          <w:rFonts w:cstheme="minorHAnsi"/>
          <w:sz w:val="24"/>
          <w:szCs w:val="24"/>
          <w:lang w:val="fr-FR"/>
        </w:rPr>
        <w:t xml:space="preserve"> </w:t>
      </w:r>
      <w:r w:rsidRPr="00C24DA2">
        <w:rPr>
          <w:rFonts w:cstheme="minorHAnsi"/>
          <w:sz w:val="24"/>
          <w:szCs w:val="24"/>
          <w:lang w:val="fr-FR"/>
        </w:rPr>
        <w:t>Jean-Luc Merle, viticult</w:t>
      </w:r>
      <w:r w:rsidR="00015008" w:rsidRPr="00C24DA2">
        <w:rPr>
          <w:rFonts w:cstheme="minorHAnsi"/>
          <w:sz w:val="24"/>
          <w:szCs w:val="24"/>
          <w:lang w:val="fr-FR"/>
        </w:rPr>
        <w:t>eu</w:t>
      </w:r>
      <w:r w:rsidRPr="00C24DA2">
        <w:rPr>
          <w:rFonts w:cstheme="minorHAnsi"/>
          <w:sz w:val="24"/>
          <w:szCs w:val="24"/>
          <w:lang w:val="fr-FR"/>
        </w:rPr>
        <w:t>r</w:t>
      </w:r>
      <w:r w:rsidR="00015008" w:rsidRPr="00C24DA2">
        <w:rPr>
          <w:rFonts w:cstheme="minorHAnsi"/>
          <w:sz w:val="24"/>
          <w:szCs w:val="24"/>
          <w:lang w:val="fr-FR"/>
        </w:rPr>
        <w:t xml:space="preserve"> </w:t>
      </w:r>
      <w:r w:rsidR="00DF78A4" w:rsidRPr="00C24DA2">
        <w:rPr>
          <w:rFonts w:cstheme="minorHAnsi"/>
          <w:sz w:val="24"/>
          <w:szCs w:val="24"/>
          <w:lang w:val="fr-FR"/>
        </w:rPr>
        <w:t>en</w:t>
      </w:r>
      <w:r w:rsidRPr="00C24DA2">
        <w:rPr>
          <w:rFonts w:cstheme="minorHAnsi"/>
          <w:sz w:val="24"/>
          <w:szCs w:val="24"/>
          <w:lang w:val="fr-FR"/>
        </w:rPr>
        <w:t xml:space="preserve"> Beaujolais</w:t>
      </w:r>
      <w:r w:rsidR="00BF1292">
        <w:rPr>
          <w:rFonts w:cstheme="minorHAnsi"/>
          <w:sz w:val="24"/>
          <w:szCs w:val="24"/>
          <w:lang w:val="fr-FR"/>
        </w:rPr>
        <w:t>.</w:t>
      </w:r>
    </w:p>
    <w:p w:rsidR="00CA47E0" w:rsidRPr="00C24DA2" w:rsidRDefault="00CA47E0" w:rsidP="00697366">
      <w:pPr>
        <w:tabs>
          <w:tab w:val="left" w:pos="851"/>
          <w:tab w:val="left" w:pos="993"/>
        </w:tabs>
        <w:ind w:left="850" w:hanging="850"/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14</w:t>
      </w:r>
      <w:r w:rsidR="0059549F" w:rsidRPr="00C24DA2">
        <w:rPr>
          <w:rFonts w:cstheme="minorHAnsi"/>
          <w:sz w:val="24"/>
          <w:szCs w:val="24"/>
          <w:lang w:val="fr-FR"/>
        </w:rPr>
        <w:t>h00</w:t>
      </w:r>
      <w:r w:rsidR="00697366" w:rsidRPr="00C24DA2">
        <w:rPr>
          <w:rFonts w:cstheme="minorHAnsi"/>
          <w:sz w:val="24"/>
          <w:szCs w:val="24"/>
          <w:lang w:val="fr-FR"/>
        </w:rPr>
        <w:t xml:space="preserve"> : </w:t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Pr="00C24DA2">
        <w:rPr>
          <w:rFonts w:cstheme="minorHAnsi"/>
          <w:b/>
          <w:bCs/>
          <w:sz w:val="24"/>
          <w:szCs w:val="24"/>
          <w:lang w:val="fr-FR"/>
        </w:rPr>
        <w:t>Animation</w:t>
      </w:r>
      <w:r w:rsidR="00697366" w:rsidRPr="00C24DA2">
        <w:rPr>
          <w:rFonts w:cstheme="minorHAnsi"/>
          <w:sz w:val="24"/>
          <w:szCs w:val="24"/>
          <w:lang w:val="fr-FR"/>
        </w:rPr>
        <w:t xml:space="preserve"> </w:t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Pr="00C24DA2">
        <w:rPr>
          <w:rFonts w:cstheme="minorHAnsi"/>
          <w:sz w:val="24"/>
          <w:szCs w:val="24"/>
          <w:lang w:val="fr-FR"/>
        </w:rPr>
        <w:t>30 musiciens, danseurs et chanteurs en costume traditionnel de la Corrèze vous invitent à la plus grande farandole du 14 juillet sur des airs de polka, rondes et mazurkas.</w:t>
      </w:r>
    </w:p>
    <w:p w:rsidR="00697366" w:rsidRPr="00C24DA2" w:rsidRDefault="00CA47E0" w:rsidP="00697366">
      <w:pPr>
        <w:tabs>
          <w:tab w:val="left" w:pos="851"/>
          <w:tab w:val="left" w:pos="993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15</w:t>
      </w:r>
      <w:r w:rsidR="0059549F" w:rsidRPr="00C24DA2">
        <w:rPr>
          <w:rFonts w:cstheme="minorHAnsi"/>
          <w:sz w:val="24"/>
          <w:szCs w:val="24"/>
          <w:lang w:val="fr-FR"/>
        </w:rPr>
        <w:t>h00</w:t>
      </w:r>
      <w:r w:rsidR="00697366" w:rsidRPr="00C24DA2">
        <w:rPr>
          <w:rFonts w:cstheme="minorHAnsi"/>
          <w:sz w:val="24"/>
          <w:szCs w:val="24"/>
          <w:lang w:val="fr-FR"/>
        </w:rPr>
        <w:t xml:space="preserve"> : </w:t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Pr="00C24DA2">
        <w:rPr>
          <w:rFonts w:cstheme="minorHAnsi"/>
          <w:b/>
          <w:bCs/>
          <w:sz w:val="24"/>
          <w:szCs w:val="24"/>
          <w:lang w:val="fr-FR"/>
        </w:rPr>
        <w:t xml:space="preserve">Tournoi de pétanque </w:t>
      </w:r>
      <w:r w:rsidRPr="00C24DA2">
        <w:rPr>
          <w:rFonts w:cstheme="minorHAnsi"/>
          <w:sz w:val="24"/>
          <w:szCs w:val="24"/>
          <w:lang w:val="fr-FR"/>
        </w:rPr>
        <w:t>pour les amateurs</w:t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sz w:val="24"/>
          <w:szCs w:val="24"/>
          <w:lang w:val="fr-FR"/>
        </w:rPr>
        <w:tab/>
        <w:t>(N</w:t>
      </w:r>
      <w:r w:rsidRPr="00C24DA2">
        <w:rPr>
          <w:rFonts w:cstheme="minorHAnsi"/>
          <w:sz w:val="24"/>
          <w:szCs w:val="24"/>
          <w:lang w:val="fr-FR"/>
        </w:rPr>
        <w:t xml:space="preserve">’oubliez </w:t>
      </w:r>
      <w:r w:rsidR="00697366" w:rsidRPr="00C24DA2">
        <w:rPr>
          <w:rFonts w:cstheme="minorHAnsi"/>
          <w:sz w:val="24"/>
          <w:szCs w:val="24"/>
          <w:lang w:val="fr-FR"/>
        </w:rPr>
        <w:t>pas de venir avec vos boules de pétanque</w:t>
      </w:r>
      <w:r w:rsidRPr="00C24DA2">
        <w:rPr>
          <w:rFonts w:cstheme="minorHAnsi"/>
          <w:sz w:val="24"/>
          <w:szCs w:val="24"/>
          <w:lang w:val="fr-FR"/>
        </w:rPr>
        <w:t>)</w:t>
      </w:r>
    </w:p>
    <w:p w:rsidR="00CA47E0" w:rsidRPr="00C24DA2" w:rsidRDefault="00697366" w:rsidP="00697366">
      <w:pPr>
        <w:tabs>
          <w:tab w:val="left" w:pos="851"/>
          <w:tab w:val="left" w:pos="993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ab/>
      </w:r>
      <w:r w:rsidR="00CA47E0" w:rsidRPr="00C24DA2">
        <w:rPr>
          <w:rFonts w:cstheme="minorHAnsi"/>
          <w:b/>
          <w:bCs/>
          <w:sz w:val="24"/>
          <w:szCs w:val="24"/>
          <w:lang w:val="fr-FR"/>
        </w:rPr>
        <w:t>Jeux libres</w:t>
      </w:r>
      <w:r w:rsidR="00CA47E0" w:rsidRPr="00C24DA2">
        <w:rPr>
          <w:rFonts w:cstheme="minorHAnsi"/>
          <w:sz w:val="24"/>
          <w:szCs w:val="24"/>
          <w:lang w:val="fr-FR"/>
        </w:rPr>
        <w:t xml:space="preserve"> pour les enfants</w:t>
      </w:r>
    </w:p>
    <w:p w:rsidR="00CA47E0" w:rsidRPr="00C24DA2" w:rsidRDefault="00CA47E0" w:rsidP="00697366">
      <w:pPr>
        <w:tabs>
          <w:tab w:val="left" w:pos="851"/>
          <w:tab w:val="left" w:pos="993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17</w:t>
      </w:r>
      <w:r w:rsidR="0059549F" w:rsidRPr="00C24DA2">
        <w:rPr>
          <w:rFonts w:cstheme="minorHAnsi"/>
          <w:sz w:val="24"/>
          <w:szCs w:val="24"/>
          <w:lang w:val="fr-FR"/>
        </w:rPr>
        <w:t>h00</w:t>
      </w:r>
      <w:r w:rsidR="00697366" w:rsidRPr="00C24DA2">
        <w:rPr>
          <w:rFonts w:cstheme="minorHAnsi"/>
          <w:sz w:val="24"/>
          <w:szCs w:val="24"/>
          <w:lang w:val="fr-FR"/>
        </w:rPr>
        <w:t xml:space="preserve"> : </w:t>
      </w:r>
      <w:r w:rsidR="00697366" w:rsidRPr="00C24DA2">
        <w:rPr>
          <w:rFonts w:cstheme="minorHAnsi"/>
          <w:sz w:val="24"/>
          <w:szCs w:val="24"/>
          <w:lang w:val="fr-FR"/>
        </w:rPr>
        <w:tab/>
      </w:r>
      <w:r w:rsidR="00697366" w:rsidRPr="00C24DA2">
        <w:rPr>
          <w:rFonts w:cstheme="minorHAnsi"/>
          <w:b/>
          <w:bCs/>
          <w:sz w:val="24"/>
          <w:szCs w:val="24"/>
          <w:lang w:val="fr-FR"/>
        </w:rPr>
        <w:t>Fin</w:t>
      </w:r>
      <w:r w:rsidR="00697366" w:rsidRPr="00C24DA2">
        <w:rPr>
          <w:rFonts w:cstheme="minorHAnsi"/>
          <w:sz w:val="24"/>
          <w:szCs w:val="24"/>
          <w:lang w:val="fr-FR"/>
        </w:rPr>
        <w:t xml:space="preserve"> des réjouissances et r</w:t>
      </w:r>
      <w:r w:rsidRPr="00C24DA2">
        <w:rPr>
          <w:rFonts w:cstheme="minorHAnsi"/>
          <w:sz w:val="24"/>
          <w:szCs w:val="24"/>
          <w:lang w:val="fr-FR"/>
        </w:rPr>
        <w:t>angement</w:t>
      </w:r>
      <w:r w:rsidR="000C27BE">
        <w:rPr>
          <w:rFonts w:cstheme="minorHAnsi"/>
          <w:sz w:val="24"/>
          <w:szCs w:val="24"/>
          <w:lang w:val="fr-FR"/>
        </w:rPr>
        <w:t>…tous ensemble !</w:t>
      </w:r>
      <w:bookmarkStart w:id="0" w:name="_GoBack"/>
      <w:bookmarkEnd w:id="0"/>
    </w:p>
    <w:p w:rsidR="00330ABD" w:rsidRPr="00C24DA2" w:rsidRDefault="00330ABD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p w:rsidR="00015008" w:rsidRPr="00C24DA2" w:rsidRDefault="00015008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p w:rsidR="00015008" w:rsidRPr="00C24DA2" w:rsidRDefault="00015008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p w:rsidR="00015008" w:rsidRPr="00C24DA2" w:rsidRDefault="00015008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p w:rsidR="00015008" w:rsidRPr="00C24DA2" w:rsidRDefault="00015008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p w:rsidR="00015008" w:rsidRPr="00C24DA2" w:rsidRDefault="00015008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p w:rsidR="00015008" w:rsidRPr="00C24DA2" w:rsidRDefault="00015008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p w:rsidR="00015008" w:rsidRPr="00C24DA2" w:rsidRDefault="00015008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p w:rsidR="00015008" w:rsidRPr="00C24DA2" w:rsidRDefault="00015008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p w:rsidR="00C24DA2" w:rsidRDefault="00C24DA2">
      <w:pPr>
        <w:rPr>
          <w:rFonts w:cstheme="minorHAnsi"/>
          <w:b/>
          <w:sz w:val="24"/>
          <w:szCs w:val="24"/>
          <w:lang w:val="fr-FR"/>
        </w:rPr>
      </w:pPr>
      <w:r>
        <w:rPr>
          <w:rFonts w:cstheme="minorHAnsi"/>
          <w:b/>
          <w:sz w:val="24"/>
          <w:szCs w:val="24"/>
          <w:lang w:val="fr-FR"/>
        </w:rPr>
        <w:br w:type="page"/>
      </w:r>
    </w:p>
    <w:p w:rsidR="00015008" w:rsidRPr="00C24DA2" w:rsidRDefault="002052EB" w:rsidP="00697366">
      <w:pPr>
        <w:tabs>
          <w:tab w:val="left" w:pos="851"/>
        </w:tabs>
        <w:rPr>
          <w:rFonts w:cstheme="minorHAnsi"/>
          <w:b/>
          <w:sz w:val="24"/>
          <w:szCs w:val="24"/>
          <w:lang w:val="fr-FR"/>
        </w:rPr>
      </w:pPr>
      <w:r w:rsidRPr="00C24DA2">
        <w:rPr>
          <w:rFonts w:cstheme="minorHAnsi"/>
          <w:b/>
          <w:sz w:val="24"/>
          <w:szCs w:val="24"/>
          <w:lang w:val="fr-FR"/>
        </w:rPr>
        <w:lastRenderedPageBreak/>
        <w:t>A l</w:t>
      </w:r>
      <w:r w:rsidR="004B600F">
        <w:rPr>
          <w:rFonts w:cstheme="minorHAnsi"/>
          <w:b/>
          <w:sz w:val="24"/>
          <w:szCs w:val="24"/>
          <w:lang w:val="fr-FR"/>
        </w:rPr>
        <w:t>’</w:t>
      </w:r>
      <w:r w:rsidRPr="00C24DA2">
        <w:rPr>
          <w:rFonts w:cstheme="minorHAnsi"/>
          <w:b/>
          <w:sz w:val="24"/>
          <w:szCs w:val="24"/>
          <w:lang w:val="fr-FR"/>
        </w:rPr>
        <w:t>occasion de la f</w:t>
      </w:r>
      <w:r w:rsidR="00615F17" w:rsidRPr="00C24DA2">
        <w:rPr>
          <w:rFonts w:cstheme="minorHAnsi"/>
          <w:b/>
          <w:sz w:val="24"/>
          <w:szCs w:val="24"/>
          <w:lang w:val="fr-FR"/>
        </w:rPr>
        <w:t>ê</w:t>
      </w:r>
      <w:r w:rsidR="00015008" w:rsidRPr="00C24DA2">
        <w:rPr>
          <w:rFonts w:cstheme="minorHAnsi"/>
          <w:b/>
          <w:sz w:val="24"/>
          <w:szCs w:val="24"/>
          <w:lang w:val="fr-FR"/>
        </w:rPr>
        <w:t xml:space="preserve">te </w:t>
      </w:r>
      <w:r w:rsidR="007439B2" w:rsidRPr="00C24DA2">
        <w:rPr>
          <w:rFonts w:cstheme="minorHAnsi"/>
          <w:b/>
          <w:sz w:val="24"/>
          <w:szCs w:val="24"/>
          <w:lang w:val="fr-FR"/>
        </w:rPr>
        <w:t xml:space="preserve">anniversaire </w:t>
      </w:r>
      <w:r w:rsidR="00015008" w:rsidRPr="00C24DA2">
        <w:rPr>
          <w:rFonts w:cstheme="minorHAnsi"/>
          <w:b/>
          <w:sz w:val="24"/>
          <w:szCs w:val="24"/>
          <w:lang w:val="fr-FR"/>
        </w:rPr>
        <w:t>des 40 ans de l’UFF</w:t>
      </w:r>
      <w:r w:rsidRPr="00C24DA2">
        <w:rPr>
          <w:rFonts w:cstheme="minorHAnsi"/>
          <w:b/>
          <w:sz w:val="24"/>
          <w:szCs w:val="24"/>
          <w:lang w:val="fr-FR"/>
        </w:rPr>
        <w:t xml:space="preserve">, vous êtes invités à participer à la </w:t>
      </w:r>
    </w:p>
    <w:p w:rsidR="00010C15" w:rsidRPr="00C24DA2" w:rsidRDefault="00015008" w:rsidP="00697366">
      <w:pPr>
        <w:tabs>
          <w:tab w:val="left" w:pos="851"/>
        </w:tabs>
        <w:rPr>
          <w:rFonts w:cstheme="minorHAnsi"/>
          <w:b/>
          <w:sz w:val="24"/>
          <w:szCs w:val="24"/>
          <w:lang w:val="fr-FR"/>
        </w:rPr>
      </w:pPr>
      <w:r w:rsidRPr="00C24DA2">
        <w:rPr>
          <w:rFonts w:cstheme="minorHAnsi"/>
          <w:b/>
          <w:sz w:val="24"/>
          <w:szCs w:val="24"/>
          <w:lang w:val="fr-FR"/>
        </w:rPr>
        <w:t xml:space="preserve">Soirée </w:t>
      </w:r>
      <w:r w:rsidR="00010C15" w:rsidRPr="00C24DA2">
        <w:rPr>
          <w:rFonts w:cstheme="minorHAnsi"/>
          <w:b/>
          <w:sz w:val="24"/>
          <w:szCs w:val="24"/>
          <w:lang w:val="fr-FR"/>
        </w:rPr>
        <w:t>dîner</w:t>
      </w:r>
      <w:r w:rsidR="00330ABD" w:rsidRPr="00C24DA2">
        <w:rPr>
          <w:rFonts w:cstheme="minorHAnsi"/>
          <w:b/>
          <w:sz w:val="24"/>
          <w:szCs w:val="24"/>
          <w:lang w:val="fr-FR"/>
        </w:rPr>
        <w:t xml:space="preserve"> -</w:t>
      </w:r>
      <w:r w:rsidR="00010C15" w:rsidRPr="00C24DA2">
        <w:rPr>
          <w:rFonts w:cstheme="minorHAnsi"/>
          <w:b/>
          <w:sz w:val="24"/>
          <w:szCs w:val="24"/>
          <w:lang w:val="fr-FR"/>
        </w:rPr>
        <w:t xml:space="preserve"> concert </w:t>
      </w:r>
      <w:r w:rsidR="002052EB" w:rsidRPr="00C24DA2">
        <w:rPr>
          <w:rFonts w:cstheme="minorHAnsi"/>
          <w:b/>
          <w:sz w:val="24"/>
          <w:szCs w:val="24"/>
          <w:lang w:val="fr-FR"/>
        </w:rPr>
        <w:t>du samedi 28 septembre</w:t>
      </w:r>
    </w:p>
    <w:p w:rsidR="001B0297" w:rsidRPr="00C24DA2" w:rsidRDefault="00015008" w:rsidP="00697366">
      <w:pPr>
        <w:tabs>
          <w:tab w:val="left" w:pos="851"/>
        </w:tabs>
        <w:rPr>
          <w:rFonts w:cstheme="minorHAnsi"/>
          <w:b/>
          <w:sz w:val="24"/>
          <w:szCs w:val="24"/>
        </w:rPr>
      </w:pPr>
      <w:r w:rsidRPr="00C24DA2">
        <w:rPr>
          <w:rFonts w:cstheme="minorHAnsi"/>
          <w:b/>
          <w:sz w:val="24"/>
          <w:szCs w:val="24"/>
        </w:rPr>
        <w:t>au Café Arte</w:t>
      </w:r>
      <w:r w:rsidRPr="00C24DA2">
        <w:rPr>
          <w:rFonts w:cstheme="minorHAnsi"/>
          <w:b/>
          <w:sz w:val="24"/>
          <w:szCs w:val="24"/>
        </w:rPr>
        <w:br/>
      </w:r>
      <w:r w:rsidR="000760E8" w:rsidRPr="00C24DA2">
        <w:rPr>
          <w:rFonts w:cstheme="minorHAnsi"/>
          <w:b/>
          <w:sz w:val="24"/>
          <w:szCs w:val="24"/>
        </w:rPr>
        <w:t>d</w:t>
      </w:r>
      <w:r w:rsidRPr="00C24DA2">
        <w:rPr>
          <w:rFonts w:cstheme="minorHAnsi"/>
          <w:b/>
          <w:sz w:val="24"/>
          <w:szCs w:val="24"/>
        </w:rPr>
        <w:t>u Germanisches Nationalmuseum</w:t>
      </w:r>
      <w:r w:rsidRPr="00C24DA2">
        <w:rPr>
          <w:rFonts w:cstheme="minorHAnsi"/>
          <w:b/>
          <w:sz w:val="24"/>
          <w:szCs w:val="24"/>
        </w:rPr>
        <w:br/>
        <w:t>Kartäusergasse 1, 90402 Nürnberg</w:t>
      </w:r>
    </w:p>
    <w:p w:rsidR="007439B2" w:rsidRPr="00C24DA2" w:rsidRDefault="00194966" w:rsidP="00697366">
      <w:pPr>
        <w:tabs>
          <w:tab w:val="left" w:pos="851"/>
        </w:tabs>
        <w:rPr>
          <w:rFonts w:cstheme="minorHAnsi"/>
          <w:b/>
          <w:sz w:val="24"/>
          <w:szCs w:val="24"/>
          <w:lang w:val="fr-FR"/>
        </w:rPr>
      </w:pPr>
      <w:r w:rsidRPr="00C24DA2">
        <w:rPr>
          <w:rFonts w:cstheme="minorHAnsi"/>
          <w:b/>
          <w:sz w:val="24"/>
          <w:szCs w:val="24"/>
          <w:lang w:val="fr-FR"/>
        </w:rPr>
        <w:t>Métro ligne 1 - arrêt Lorenzkirche</w:t>
      </w:r>
      <w:r w:rsidR="00A2773A" w:rsidRPr="00C24DA2">
        <w:rPr>
          <w:rFonts w:cstheme="minorHAnsi"/>
          <w:b/>
          <w:sz w:val="24"/>
          <w:szCs w:val="24"/>
          <w:lang w:val="fr-FR"/>
        </w:rPr>
        <w:t xml:space="preserve"> </w:t>
      </w:r>
      <w:r w:rsidR="000A44C1" w:rsidRPr="00C24DA2">
        <w:rPr>
          <w:rFonts w:cstheme="minorHAnsi"/>
          <w:b/>
          <w:sz w:val="24"/>
          <w:szCs w:val="24"/>
          <w:lang w:val="fr-FR"/>
        </w:rPr>
        <w:t xml:space="preserve">- </w:t>
      </w:r>
      <w:r w:rsidRPr="00C24DA2">
        <w:rPr>
          <w:rFonts w:cstheme="minorHAnsi"/>
          <w:b/>
          <w:sz w:val="24"/>
          <w:szCs w:val="24"/>
          <w:lang w:val="fr-FR"/>
        </w:rPr>
        <w:t>Métro ligne 2 – arrêt Opernhaus</w:t>
      </w:r>
    </w:p>
    <w:p w:rsidR="001D0C28" w:rsidRPr="001D0C28" w:rsidRDefault="001D0C28" w:rsidP="00697366">
      <w:pPr>
        <w:tabs>
          <w:tab w:val="left" w:pos="851"/>
        </w:tabs>
        <w:rPr>
          <w:rFonts w:cstheme="minorHAnsi"/>
          <w:b/>
          <w:bCs/>
          <w:sz w:val="24"/>
          <w:szCs w:val="24"/>
          <w:lang w:val="fr-FR"/>
        </w:rPr>
      </w:pPr>
      <w:r w:rsidRPr="001D0C28">
        <w:rPr>
          <w:rFonts w:cstheme="minorHAnsi"/>
          <w:b/>
          <w:bCs/>
          <w:sz w:val="24"/>
          <w:szCs w:val="24"/>
          <w:lang w:val="fr-FR"/>
        </w:rPr>
        <w:t>Programme</w:t>
      </w:r>
    </w:p>
    <w:p w:rsidR="00015008" w:rsidRPr="00C24DA2" w:rsidRDefault="00015008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19 h</w:t>
      </w:r>
      <w:r w:rsidR="007439B2" w:rsidRPr="00C24DA2">
        <w:rPr>
          <w:rFonts w:cstheme="minorHAnsi"/>
          <w:sz w:val="24"/>
          <w:szCs w:val="24"/>
          <w:lang w:val="fr-FR"/>
        </w:rPr>
        <w:t xml:space="preserve"> 00</w:t>
      </w:r>
      <w:r w:rsidR="001D0C28">
        <w:rPr>
          <w:rFonts w:cstheme="minorHAnsi"/>
          <w:sz w:val="24"/>
          <w:szCs w:val="24"/>
          <w:lang w:val="fr-FR"/>
        </w:rPr>
        <w:t> :</w:t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="00615F17" w:rsidRPr="00C24DA2">
        <w:rPr>
          <w:rFonts w:cstheme="minorHAnsi"/>
          <w:sz w:val="24"/>
          <w:szCs w:val="24"/>
          <w:lang w:val="fr-FR"/>
        </w:rPr>
        <w:t xml:space="preserve">Apéritif de bienvenue </w:t>
      </w:r>
    </w:p>
    <w:p w:rsidR="00615F17" w:rsidRPr="00C24DA2" w:rsidRDefault="00615F17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19 h 30</w:t>
      </w:r>
      <w:r w:rsidR="001D0C28">
        <w:rPr>
          <w:rFonts w:cstheme="minorHAnsi"/>
          <w:sz w:val="24"/>
          <w:szCs w:val="24"/>
          <w:lang w:val="fr-FR"/>
        </w:rPr>
        <w:t> :</w:t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Pr="00C24DA2">
        <w:rPr>
          <w:rFonts w:cstheme="minorHAnsi"/>
          <w:sz w:val="24"/>
          <w:szCs w:val="24"/>
          <w:lang w:val="fr-FR"/>
        </w:rPr>
        <w:t>Buffet de spécialités</w:t>
      </w:r>
    </w:p>
    <w:p w:rsidR="00615F17" w:rsidRPr="00C24DA2" w:rsidRDefault="00615F17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21 h</w:t>
      </w:r>
      <w:r w:rsidR="007439B2" w:rsidRPr="00C24DA2">
        <w:rPr>
          <w:rFonts w:cstheme="minorHAnsi"/>
          <w:sz w:val="24"/>
          <w:szCs w:val="24"/>
          <w:lang w:val="fr-FR"/>
        </w:rPr>
        <w:t xml:space="preserve"> 00</w:t>
      </w:r>
      <w:r w:rsidR="001D0C28">
        <w:rPr>
          <w:rFonts w:cstheme="minorHAnsi"/>
          <w:sz w:val="24"/>
          <w:szCs w:val="24"/>
          <w:lang w:val="fr-FR"/>
        </w:rPr>
        <w:t> :</w:t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Pr="00C24DA2">
        <w:rPr>
          <w:rFonts w:cstheme="minorHAnsi"/>
          <w:sz w:val="24"/>
          <w:szCs w:val="24"/>
          <w:lang w:val="fr-FR"/>
        </w:rPr>
        <w:t>Concert</w:t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="001D0C28">
        <w:rPr>
          <w:rFonts w:cstheme="minorHAnsi"/>
          <w:sz w:val="24"/>
          <w:szCs w:val="24"/>
          <w:lang w:val="fr-FR"/>
        </w:rPr>
        <w:tab/>
      </w:r>
      <w:r w:rsidRPr="00C24DA2">
        <w:rPr>
          <w:rFonts w:cstheme="minorHAnsi"/>
          <w:sz w:val="24"/>
          <w:szCs w:val="24"/>
          <w:lang w:val="fr-FR"/>
        </w:rPr>
        <w:t>40 ans de chansons françaises</w:t>
      </w:r>
      <w:r w:rsidR="001D0C28">
        <w:rPr>
          <w:rFonts w:cstheme="minorHAnsi"/>
          <w:sz w:val="24"/>
          <w:szCs w:val="24"/>
          <w:lang w:val="fr-FR"/>
        </w:rPr>
        <w:t xml:space="preserve"> </w:t>
      </w:r>
      <w:r w:rsidRPr="00C24DA2">
        <w:rPr>
          <w:rFonts w:cstheme="minorHAnsi"/>
          <w:sz w:val="24"/>
          <w:szCs w:val="24"/>
          <w:lang w:val="fr-FR"/>
        </w:rPr>
        <w:t>avec Dany Toll</w:t>
      </w:r>
      <w:r w:rsidR="00017776">
        <w:rPr>
          <w:rFonts w:cstheme="minorHAnsi"/>
          <w:sz w:val="24"/>
          <w:szCs w:val="24"/>
          <w:lang w:val="fr-FR"/>
        </w:rPr>
        <w:t>e</w:t>
      </w:r>
      <w:r w:rsidRPr="00C24DA2">
        <w:rPr>
          <w:rFonts w:cstheme="minorHAnsi"/>
          <w:sz w:val="24"/>
          <w:szCs w:val="24"/>
          <w:lang w:val="fr-FR"/>
        </w:rPr>
        <w:t>mer</w:t>
      </w:r>
      <w:r w:rsidR="001D0C28">
        <w:rPr>
          <w:rFonts w:cstheme="minorHAnsi"/>
          <w:sz w:val="24"/>
          <w:szCs w:val="24"/>
          <w:lang w:val="fr-FR"/>
        </w:rPr>
        <w:t xml:space="preserve"> et </w:t>
      </w:r>
      <w:r w:rsidRPr="00C24DA2">
        <w:rPr>
          <w:rFonts w:cstheme="minorHAnsi"/>
          <w:sz w:val="24"/>
          <w:szCs w:val="24"/>
          <w:lang w:val="fr-FR"/>
        </w:rPr>
        <w:t>Maryna Dorf</w:t>
      </w:r>
      <w:r w:rsidR="001D0C28">
        <w:rPr>
          <w:rFonts w:cstheme="minorHAnsi"/>
          <w:sz w:val="24"/>
          <w:szCs w:val="24"/>
          <w:lang w:val="fr-FR"/>
        </w:rPr>
        <w:t xml:space="preserve"> </w:t>
      </w:r>
      <w:r w:rsidR="001D0C28" w:rsidRPr="00C24DA2">
        <w:rPr>
          <w:rFonts w:cstheme="minorHAnsi"/>
          <w:sz w:val="24"/>
          <w:szCs w:val="24"/>
          <w:lang w:val="fr-FR"/>
        </w:rPr>
        <w:t>au piano</w:t>
      </w:r>
    </w:p>
    <w:p w:rsidR="00615F17" w:rsidRPr="00C24DA2" w:rsidRDefault="00615F17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22 h</w:t>
      </w:r>
      <w:r w:rsidR="007439B2" w:rsidRPr="00C24DA2">
        <w:rPr>
          <w:rFonts w:cstheme="minorHAnsi"/>
          <w:sz w:val="24"/>
          <w:szCs w:val="24"/>
          <w:lang w:val="fr-FR"/>
        </w:rPr>
        <w:t xml:space="preserve"> 00</w:t>
      </w:r>
      <w:r w:rsidR="001D0C28">
        <w:rPr>
          <w:rFonts w:cstheme="minorHAnsi"/>
          <w:sz w:val="24"/>
          <w:szCs w:val="24"/>
          <w:lang w:val="fr-FR"/>
        </w:rPr>
        <w:t xml:space="preserve"> : </w:t>
      </w:r>
      <w:r w:rsidR="001D0C28">
        <w:rPr>
          <w:rFonts w:cstheme="minorHAnsi"/>
          <w:sz w:val="24"/>
          <w:szCs w:val="24"/>
          <w:lang w:val="fr-FR"/>
        </w:rPr>
        <w:tab/>
      </w:r>
      <w:r w:rsidRPr="00C24DA2">
        <w:rPr>
          <w:rFonts w:cstheme="minorHAnsi"/>
          <w:sz w:val="24"/>
          <w:szCs w:val="24"/>
          <w:lang w:val="fr-FR"/>
        </w:rPr>
        <w:t>Feu d’artifice de desserts</w:t>
      </w:r>
    </w:p>
    <w:p w:rsidR="001D0C28" w:rsidRDefault="00615F17" w:rsidP="00017776">
      <w:pPr>
        <w:tabs>
          <w:tab w:val="left" w:pos="851"/>
        </w:tabs>
        <w:ind w:left="708" w:hanging="708"/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30 Euro</w:t>
      </w:r>
      <w:r w:rsidR="001D0C28">
        <w:rPr>
          <w:rFonts w:cstheme="minorHAnsi"/>
          <w:sz w:val="24"/>
          <w:szCs w:val="24"/>
          <w:lang w:val="fr-FR"/>
        </w:rPr>
        <w:t>s</w:t>
      </w:r>
      <w:r w:rsidRPr="00C24DA2">
        <w:rPr>
          <w:rFonts w:cstheme="minorHAnsi"/>
          <w:sz w:val="24"/>
          <w:szCs w:val="24"/>
          <w:lang w:val="fr-FR"/>
        </w:rPr>
        <w:t xml:space="preserve"> par personne </w:t>
      </w:r>
      <w:r w:rsidR="001D0C28">
        <w:rPr>
          <w:rFonts w:cstheme="minorHAnsi"/>
          <w:sz w:val="24"/>
          <w:szCs w:val="24"/>
          <w:lang w:val="fr-FR"/>
        </w:rPr>
        <w:t>pour nos adhérents</w:t>
      </w:r>
    </w:p>
    <w:p w:rsidR="001D0C28" w:rsidRDefault="00615F17" w:rsidP="001D0C28">
      <w:pPr>
        <w:tabs>
          <w:tab w:val="left" w:pos="851"/>
        </w:tabs>
        <w:ind w:left="708" w:hanging="708"/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40 Euro</w:t>
      </w:r>
      <w:r w:rsidR="001D0C28">
        <w:rPr>
          <w:rFonts w:cstheme="minorHAnsi"/>
          <w:sz w:val="24"/>
          <w:szCs w:val="24"/>
          <w:lang w:val="fr-FR"/>
        </w:rPr>
        <w:t>s</w:t>
      </w:r>
      <w:r w:rsidRPr="00C24DA2">
        <w:rPr>
          <w:rFonts w:cstheme="minorHAnsi"/>
          <w:sz w:val="24"/>
          <w:szCs w:val="24"/>
          <w:lang w:val="fr-FR"/>
        </w:rPr>
        <w:t xml:space="preserve"> </w:t>
      </w:r>
      <w:r w:rsidR="001D0C28" w:rsidRPr="00C24DA2">
        <w:rPr>
          <w:rFonts w:cstheme="minorHAnsi"/>
          <w:sz w:val="24"/>
          <w:szCs w:val="24"/>
          <w:lang w:val="fr-FR"/>
        </w:rPr>
        <w:t xml:space="preserve">par personne </w:t>
      </w:r>
      <w:r w:rsidR="001D0C28">
        <w:rPr>
          <w:rFonts w:cstheme="minorHAnsi"/>
          <w:sz w:val="24"/>
          <w:szCs w:val="24"/>
          <w:lang w:val="fr-FR"/>
        </w:rPr>
        <w:t>pour les non-adhérents</w:t>
      </w:r>
      <w:r w:rsidR="00017776">
        <w:rPr>
          <w:rFonts w:cstheme="minorHAnsi"/>
          <w:sz w:val="24"/>
          <w:szCs w:val="24"/>
          <w:lang w:val="fr-FR"/>
        </w:rPr>
        <w:tab/>
      </w:r>
    </w:p>
    <w:p w:rsidR="00615F17" w:rsidRPr="00C24DA2" w:rsidRDefault="00FA4483" w:rsidP="001D0C28">
      <w:pPr>
        <w:tabs>
          <w:tab w:val="left" w:pos="851"/>
        </w:tabs>
        <w:ind w:left="708" w:hanging="708"/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Ce prix inclut l’a</w:t>
      </w:r>
      <w:r w:rsidR="005227C7" w:rsidRPr="00C24DA2">
        <w:rPr>
          <w:rFonts w:cstheme="minorHAnsi"/>
          <w:sz w:val="24"/>
          <w:szCs w:val="24"/>
          <w:lang w:val="fr-FR"/>
        </w:rPr>
        <w:t xml:space="preserve">péritif, </w:t>
      </w:r>
      <w:r>
        <w:rPr>
          <w:rFonts w:cstheme="minorHAnsi"/>
          <w:sz w:val="24"/>
          <w:szCs w:val="24"/>
          <w:lang w:val="fr-FR"/>
        </w:rPr>
        <w:t xml:space="preserve">les entrées, le </w:t>
      </w:r>
      <w:r w:rsidR="00615F17" w:rsidRPr="00C24DA2">
        <w:rPr>
          <w:rFonts w:cstheme="minorHAnsi"/>
          <w:sz w:val="24"/>
          <w:szCs w:val="24"/>
          <w:lang w:val="fr-FR"/>
        </w:rPr>
        <w:t xml:space="preserve">plat </w:t>
      </w:r>
      <w:r w:rsidR="00017776">
        <w:rPr>
          <w:rFonts w:cstheme="minorHAnsi"/>
          <w:sz w:val="24"/>
          <w:szCs w:val="24"/>
          <w:lang w:val="fr-FR"/>
        </w:rPr>
        <w:t>de résistance</w:t>
      </w:r>
      <w:r>
        <w:rPr>
          <w:rFonts w:cstheme="minorHAnsi"/>
          <w:sz w:val="24"/>
          <w:szCs w:val="24"/>
          <w:lang w:val="fr-FR"/>
        </w:rPr>
        <w:t xml:space="preserve">, les </w:t>
      </w:r>
      <w:r w:rsidR="00615F17" w:rsidRPr="00C24DA2">
        <w:rPr>
          <w:rFonts w:cstheme="minorHAnsi"/>
          <w:sz w:val="24"/>
          <w:szCs w:val="24"/>
          <w:lang w:val="fr-FR"/>
        </w:rPr>
        <w:t>dessert</w:t>
      </w:r>
      <w:r>
        <w:rPr>
          <w:rFonts w:cstheme="minorHAnsi"/>
          <w:sz w:val="24"/>
          <w:szCs w:val="24"/>
          <w:lang w:val="fr-FR"/>
        </w:rPr>
        <w:t>s</w:t>
      </w:r>
      <w:r w:rsidR="00615F17" w:rsidRPr="00C24DA2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et l’</w:t>
      </w:r>
      <w:r w:rsidR="00615F17" w:rsidRPr="00C24DA2">
        <w:rPr>
          <w:rFonts w:cstheme="minorHAnsi"/>
          <w:sz w:val="24"/>
          <w:szCs w:val="24"/>
          <w:lang w:val="fr-FR"/>
        </w:rPr>
        <w:t>eau minérale</w:t>
      </w:r>
      <w:r w:rsidR="005227C7" w:rsidRPr="00C24DA2">
        <w:rPr>
          <w:rFonts w:cstheme="minorHAnsi"/>
          <w:sz w:val="24"/>
          <w:szCs w:val="24"/>
          <w:lang w:val="fr-FR"/>
        </w:rPr>
        <w:t xml:space="preserve"> </w:t>
      </w:r>
    </w:p>
    <w:p w:rsidR="00615F17" w:rsidRPr="00C24DA2" w:rsidRDefault="00886185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Venez découvrir les spécialités originales du Cafe Arte</w:t>
      </w:r>
      <w:r w:rsidR="00A2773A" w:rsidRPr="00C24DA2">
        <w:rPr>
          <w:rFonts w:cstheme="minorHAnsi"/>
          <w:sz w:val="24"/>
          <w:szCs w:val="24"/>
          <w:lang w:val="fr-FR"/>
        </w:rPr>
        <w:t>. D</w:t>
      </w:r>
      <w:r w:rsidRPr="00C24DA2">
        <w:rPr>
          <w:rFonts w:cstheme="minorHAnsi"/>
          <w:sz w:val="24"/>
          <w:szCs w:val="24"/>
          <w:lang w:val="fr-FR"/>
        </w:rPr>
        <w:t xml:space="preserve">ans un cadre moderne et chaleureux </w:t>
      </w:r>
      <w:r w:rsidR="00A2773A" w:rsidRPr="00C24DA2">
        <w:rPr>
          <w:rFonts w:cstheme="minorHAnsi"/>
          <w:sz w:val="24"/>
          <w:szCs w:val="24"/>
          <w:lang w:val="fr-FR"/>
        </w:rPr>
        <w:t xml:space="preserve">vous pourrez apprécier une cuisine internationale soignée de grande qualité ainsi que des vins recherchés provenant de </w:t>
      </w:r>
      <w:r w:rsidR="000A44C1" w:rsidRPr="00C24DA2">
        <w:rPr>
          <w:rFonts w:cstheme="minorHAnsi"/>
          <w:sz w:val="24"/>
          <w:szCs w:val="24"/>
          <w:lang w:val="fr-FR"/>
        </w:rPr>
        <w:t xml:space="preserve">la </w:t>
      </w:r>
      <w:r w:rsidR="00A2773A" w:rsidRPr="00C24DA2">
        <w:rPr>
          <w:rFonts w:cstheme="minorHAnsi"/>
          <w:sz w:val="24"/>
          <w:szCs w:val="24"/>
          <w:lang w:val="fr-FR"/>
        </w:rPr>
        <w:t xml:space="preserve">vinothèque </w:t>
      </w:r>
      <w:r w:rsidR="000A44C1" w:rsidRPr="00C24DA2">
        <w:rPr>
          <w:rFonts w:cstheme="minorHAnsi"/>
          <w:sz w:val="24"/>
          <w:szCs w:val="24"/>
          <w:lang w:val="fr-FR"/>
        </w:rPr>
        <w:t>de la maison</w:t>
      </w:r>
      <w:r w:rsidRPr="00C24DA2">
        <w:rPr>
          <w:rFonts w:cstheme="minorHAnsi"/>
          <w:sz w:val="24"/>
          <w:szCs w:val="24"/>
          <w:lang w:val="fr-FR"/>
        </w:rPr>
        <w:t xml:space="preserve">.  </w:t>
      </w:r>
    </w:p>
    <w:p w:rsidR="00A2773A" w:rsidRPr="00C24DA2" w:rsidRDefault="00A2773A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Dany Tollemer nous fera voyager à travers le temps grâce à son interpr</w:t>
      </w:r>
      <w:r w:rsidR="000A44C1" w:rsidRPr="00C24DA2">
        <w:rPr>
          <w:rFonts w:cstheme="minorHAnsi"/>
          <w:sz w:val="24"/>
          <w:szCs w:val="24"/>
          <w:lang w:val="fr-FR"/>
        </w:rPr>
        <w:t>é</w:t>
      </w:r>
      <w:r w:rsidRPr="00C24DA2">
        <w:rPr>
          <w:rFonts w:cstheme="minorHAnsi"/>
          <w:sz w:val="24"/>
          <w:szCs w:val="24"/>
          <w:lang w:val="fr-FR"/>
        </w:rPr>
        <w:t>tation personnelle de la chanson fran</w:t>
      </w:r>
      <w:r w:rsidR="0059549F" w:rsidRPr="00C24DA2">
        <w:rPr>
          <w:rFonts w:cstheme="minorHAnsi"/>
          <w:sz w:val="24"/>
          <w:szCs w:val="24"/>
          <w:lang w:val="fr-FR"/>
        </w:rPr>
        <w:t>ç</w:t>
      </w:r>
      <w:r w:rsidRPr="00C24DA2">
        <w:rPr>
          <w:rFonts w:cstheme="minorHAnsi"/>
          <w:sz w:val="24"/>
          <w:szCs w:val="24"/>
          <w:lang w:val="fr-FR"/>
        </w:rPr>
        <w:t>aise. Son enjouement et son tempérament nous entra</w:t>
      </w:r>
      <w:r w:rsidR="00017776">
        <w:rPr>
          <w:rFonts w:cstheme="minorHAnsi"/>
          <w:sz w:val="24"/>
          <w:szCs w:val="24"/>
          <w:lang w:val="fr-FR"/>
        </w:rPr>
        <w:t>î</w:t>
      </w:r>
      <w:r w:rsidRPr="00C24DA2">
        <w:rPr>
          <w:rFonts w:cstheme="minorHAnsi"/>
          <w:sz w:val="24"/>
          <w:szCs w:val="24"/>
          <w:lang w:val="fr-FR"/>
        </w:rPr>
        <w:t>neront sur ces airs que nous connaissons tous et que nous avons toujours plaisir à entendre.</w:t>
      </w:r>
    </w:p>
    <w:p w:rsidR="00615F17" w:rsidRPr="00C24DA2" w:rsidRDefault="00615F17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Une soirée exceptionnelle à laquelle toutes les générations de l’UFF sont conviées pour fêter ensemble 40 ans d’amitié et de vie associative.</w:t>
      </w:r>
    </w:p>
    <w:p w:rsidR="007439B2" w:rsidRPr="00C24DA2" w:rsidRDefault="00330ABD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Venez nombreux pour participer à la réussite de cette fête</w:t>
      </w:r>
      <w:r w:rsidR="0059549F" w:rsidRPr="00C24DA2">
        <w:rPr>
          <w:rFonts w:cstheme="minorHAnsi"/>
          <w:sz w:val="24"/>
          <w:szCs w:val="24"/>
          <w:lang w:val="fr-FR"/>
        </w:rPr>
        <w:t xml:space="preserve"> </w:t>
      </w:r>
      <w:r w:rsidRPr="00C24DA2">
        <w:rPr>
          <w:rFonts w:cstheme="minorHAnsi"/>
          <w:sz w:val="24"/>
          <w:szCs w:val="24"/>
          <w:lang w:val="fr-FR"/>
        </w:rPr>
        <w:t>!</w:t>
      </w:r>
    </w:p>
    <w:p w:rsidR="002052EB" w:rsidRPr="00C24DA2" w:rsidRDefault="00010C15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  <w:r w:rsidRPr="00C24DA2">
        <w:rPr>
          <w:rFonts w:cstheme="minorHAnsi"/>
          <w:sz w:val="24"/>
          <w:szCs w:val="24"/>
          <w:lang w:val="fr-FR"/>
        </w:rPr>
        <w:t>Inscription</w:t>
      </w:r>
      <w:r w:rsidR="002052EB" w:rsidRPr="00C24DA2">
        <w:rPr>
          <w:rFonts w:cstheme="minorHAnsi"/>
          <w:sz w:val="24"/>
          <w:szCs w:val="24"/>
          <w:lang w:val="fr-FR"/>
        </w:rPr>
        <w:t>s</w:t>
      </w:r>
      <w:r w:rsidRPr="00C24DA2">
        <w:rPr>
          <w:rFonts w:cstheme="minorHAnsi"/>
          <w:sz w:val="24"/>
          <w:szCs w:val="24"/>
          <w:lang w:val="fr-FR"/>
        </w:rPr>
        <w:t xml:space="preserve"> </w:t>
      </w:r>
      <w:r w:rsidR="00017776">
        <w:rPr>
          <w:rFonts w:cstheme="minorHAnsi"/>
          <w:sz w:val="24"/>
          <w:szCs w:val="24"/>
          <w:lang w:val="fr-FR"/>
        </w:rPr>
        <w:t xml:space="preserve">et versements </w:t>
      </w:r>
      <w:r w:rsidR="002052EB" w:rsidRPr="00C24DA2">
        <w:rPr>
          <w:rFonts w:cstheme="minorHAnsi"/>
          <w:sz w:val="24"/>
          <w:szCs w:val="24"/>
          <w:lang w:val="fr-FR"/>
        </w:rPr>
        <w:t>souhaités</w:t>
      </w:r>
      <w:r w:rsidR="007D6DE3" w:rsidRPr="00C24DA2">
        <w:rPr>
          <w:rFonts w:cstheme="minorHAnsi"/>
          <w:sz w:val="24"/>
          <w:szCs w:val="24"/>
          <w:lang w:val="fr-FR"/>
        </w:rPr>
        <w:t xml:space="preserve"> </w:t>
      </w:r>
      <w:r w:rsidRPr="00C24DA2">
        <w:rPr>
          <w:rFonts w:cstheme="minorHAnsi"/>
          <w:sz w:val="24"/>
          <w:szCs w:val="24"/>
          <w:lang w:val="fr-FR"/>
        </w:rPr>
        <w:t xml:space="preserve">avant le </w:t>
      </w:r>
      <w:r w:rsidR="007D6DE3" w:rsidRPr="00C24DA2">
        <w:rPr>
          <w:rFonts w:cstheme="minorHAnsi"/>
          <w:sz w:val="24"/>
          <w:szCs w:val="24"/>
          <w:lang w:val="fr-FR"/>
        </w:rPr>
        <w:t>10</w:t>
      </w:r>
      <w:r w:rsidR="000A44C1" w:rsidRPr="00C24DA2">
        <w:rPr>
          <w:rFonts w:cstheme="minorHAnsi"/>
          <w:sz w:val="24"/>
          <w:szCs w:val="24"/>
          <w:lang w:val="fr-FR"/>
        </w:rPr>
        <w:t xml:space="preserve"> </w:t>
      </w:r>
      <w:r w:rsidR="007D6DE3" w:rsidRPr="00C24DA2">
        <w:rPr>
          <w:rFonts w:cstheme="minorHAnsi"/>
          <w:sz w:val="24"/>
          <w:szCs w:val="24"/>
          <w:lang w:val="fr-FR"/>
        </w:rPr>
        <w:t>septembre</w:t>
      </w:r>
      <w:r w:rsidR="00017776">
        <w:rPr>
          <w:rFonts w:cstheme="minorHAnsi"/>
          <w:sz w:val="24"/>
          <w:szCs w:val="24"/>
          <w:lang w:val="fr-FR"/>
        </w:rPr>
        <w:t>.</w:t>
      </w:r>
      <w:r w:rsidR="002052EB" w:rsidRPr="00C24DA2">
        <w:rPr>
          <w:rFonts w:cstheme="minorHAnsi"/>
          <w:sz w:val="24"/>
          <w:szCs w:val="24"/>
          <w:lang w:val="fr-FR"/>
        </w:rPr>
        <w:t xml:space="preserve"> </w:t>
      </w:r>
    </w:p>
    <w:p w:rsidR="002052EB" w:rsidRPr="00C24DA2" w:rsidRDefault="00017776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  <w:r>
        <w:rPr>
          <w:rFonts w:cstheme="minorHAnsi"/>
          <w:sz w:val="24"/>
          <w:szCs w:val="24"/>
          <w:lang w:val="fr-FR"/>
        </w:rPr>
        <w:t>C</w:t>
      </w:r>
      <w:r w:rsidR="002052EB" w:rsidRPr="00C24DA2">
        <w:rPr>
          <w:rFonts w:cstheme="minorHAnsi"/>
          <w:sz w:val="24"/>
          <w:szCs w:val="24"/>
          <w:lang w:val="fr-FR"/>
        </w:rPr>
        <w:t xml:space="preserve">ompte de l´UFF, objet </w:t>
      </w:r>
      <w:r>
        <w:rPr>
          <w:rFonts w:cstheme="minorHAnsi"/>
          <w:sz w:val="24"/>
          <w:szCs w:val="24"/>
          <w:lang w:val="fr-FR"/>
        </w:rPr>
        <w:t>« </w:t>
      </w:r>
      <w:r w:rsidR="002052EB" w:rsidRPr="00C24DA2">
        <w:rPr>
          <w:rFonts w:cstheme="minorHAnsi"/>
          <w:sz w:val="24"/>
          <w:szCs w:val="24"/>
          <w:lang w:val="fr-FR"/>
        </w:rPr>
        <w:t>40ans UFF+ nom et prénoms des participants</w:t>
      </w:r>
      <w:r>
        <w:rPr>
          <w:rFonts w:cstheme="minorHAnsi"/>
          <w:sz w:val="24"/>
          <w:szCs w:val="24"/>
          <w:lang w:val="fr-FR"/>
        </w:rPr>
        <w:t> »</w:t>
      </w:r>
    </w:p>
    <w:p w:rsidR="007A1429" w:rsidRPr="00C24DA2" w:rsidRDefault="007A1429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p w:rsidR="007A1429" w:rsidRPr="00C24DA2" w:rsidRDefault="007A1429" w:rsidP="00697366">
      <w:pPr>
        <w:tabs>
          <w:tab w:val="left" w:pos="851"/>
        </w:tabs>
        <w:rPr>
          <w:rFonts w:cstheme="minorHAnsi"/>
          <w:sz w:val="24"/>
          <w:szCs w:val="24"/>
          <w:lang w:val="fr-FR"/>
        </w:rPr>
      </w:pPr>
    </w:p>
    <w:sectPr w:rsidR="007A1429" w:rsidRPr="00C24D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E0"/>
    <w:rsid w:val="00010C15"/>
    <w:rsid w:val="00015008"/>
    <w:rsid w:val="00017776"/>
    <w:rsid w:val="000760E8"/>
    <w:rsid w:val="000A44C1"/>
    <w:rsid w:val="000C27BE"/>
    <w:rsid w:val="000F086C"/>
    <w:rsid w:val="0010182A"/>
    <w:rsid w:val="00194966"/>
    <w:rsid w:val="001B0297"/>
    <w:rsid w:val="001D0C28"/>
    <w:rsid w:val="002052EB"/>
    <w:rsid w:val="00330ABD"/>
    <w:rsid w:val="004732AA"/>
    <w:rsid w:val="00494CE7"/>
    <w:rsid w:val="004B600F"/>
    <w:rsid w:val="004E7473"/>
    <w:rsid w:val="005227C7"/>
    <w:rsid w:val="0059549F"/>
    <w:rsid w:val="00615F17"/>
    <w:rsid w:val="00697366"/>
    <w:rsid w:val="00705805"/>
    <w:rsid w:val="007439B2"/>
    <w:rsid w:val="007A1429"/>
    <w:rsid w:val="007D6DE3"/>
    <w:rsid w:val="00886185"/>
    <w:rsid w:val="008D752C"/>
    <w:rsid w:val="00A040FD"/>
    <w:rsid w:val="00A2773A"/>
    <w:rsid w:val="00B70AC4"/>
    <w:rsid w:val="00BF1292"/>
    <w:rsid w:val="00C152BD"/>
    <w:rsid w:val="00C24DA2"/>
    <w:rsid w:val="00C25207"/>
    <w:rsid w:val="00C36B54"/>
    <w:rsid w:val="00CA47E0"/>
    <w:rsid w:val="00CF5EF5"/>
    <w:rsid w:val="00D6630D"/>
    <w:rsid w:val="00DF78A4"/>
    <w:rsid w:val="00E2356E"/>
    <w:rsid w:val="00F972FF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6707"/>
  <w15:chartTrackingRefBased/>
  <w15:docId w15:val="{786FEEAB-F243-4394-B90F-797C00F4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 Tresorerie</dc:creator>
  <cp:keywords/>
  <dc:description/>
  <cp:lastModifiedBy>Béatrice Kirn</cp:lastModifiedBy>
  <cp:revision>7</cp:revision>
  <dcterms:created xsi:type="dcterms:W3CDTF">2019-06-05T14:04:00Z</dcterms:created>
  <dcterms:modified xsi:type="dcterms:W3CDTF">2019-06-17T17:18:00Z</dcterms:modified>
</cp:coreProperties>
</file>